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52A03" w14:textId="77777777" w:rsidR="003B493B" w:rsidRPr="002D5D1A" w:rsidRDefault="003B493B" w:rsidP="00B868A9">
      <w:pPr>
        <w:spacing w:after="0"/>
        <w:rPr>
          <w:lang w:val="pt-BR"/>
        </w:rPr>
      </w:pPr>
      <w:r w:rsidRPr="002D5D1A">
        <w:rPr>
          <w:u w:val="single"/>
          <w:lang w:val="pt-BR"/>
        </w:rPr>
        <w:t>U</w:t>
      </w:r>
      <w:r w:rsidRPr="002D5D1A">
        <w:rPr>
          <w:lang w:val="pt-BR"/>
        </w:rPr>
        <w:t>niversidade de Brasília</w:t>
      </w:r>
    </w:p>
    <w:p w14:paraId="04597EAC" w14:textId="77777777" w:rsidR="00D76890" w:rsidRPr="002D5D1A" w:rsidRDefault="00D76890" w:rsidP="00B868A9">
      <w:pPr>
        <w:spacing w:after="0"/>
        <w:rPr>
          <w:lang w:val="pt-BR"/>
        </w:rPr>
      </w:pPr>
      <w:r w:rsidRPr="002D5D1A">
        <w:rPr>
          <w:lang w:val="pt-BR"/>
        </w:rPr>
        <w:t>Faculdade de Tecnologia</w:t>
      </w:r>
    </w:p>
    <w:p w14:paraId="785D4E32" w14:textId="77777777" w:rsidR="00D76890" w:rsidRPr="002D5D1A" w:rsidRDefault="00D76890" w:rsidP="00B868A9">
      <w:pPr>
        <w:spacing w:after="0"/>
        <w:rPr>
          <w:lang w:val="pt-BR"/>
        </w:rPr>
      </w:pPr>
      <w:r w:rsidRPr="002D5D1A">
        <w:rPr>
          <w:lang w:val="pt-BR"/>
        </w:rPr>
        <w:t>Departamento de Engenharia Civil e Ambiental</w:t>
      </w:r>
    </w:p>
    <w:p w14:paraId="2E8DB978" w14:textId="77777777" w:rsidR="00D76890" w:rsidRPr="0012456D" w:rsidRDefault="00D76890" w:rsidP="00B868A9">
      <w:pPr>
        <w:spacing w:after="0"/>
        <w:rPr>
          <w:sz w:val="22"/>
          <w:szCs w:val="22"/>
          <w:lang w:val="pt-BR"/>
        </w:rPr>
      </w:pPr>
      <w:r w:rsidRPr="0012456D">
        <w:rPr>
          <w:sz w:val="22"/>
          <w:szCs w:val="22"/>
          <w:lang w:val="pt-BR"/>
        </w:rPr>
        <w:t>Programa de Pós-Graduação em Tecnologia Ambiental e Recursos Hídricos</w:t>
      </w:r>
      <w:r w:rsidR="0012456D" w:rsidRPr="0012456D">
        <w:rPr>
          <w:sz w:val="22"/>
          <w:szCs w:val="22"/>
          <w:lang w:val="pt-BR"/>
        </w:rPr>
        <w:t>-PTARH</w:t>
      </w:r>
    </w:p>
    <w:p w14:paraId="0E10FA40" w14:textId="77777777" w:rsidR="00D76890" w:rsidRPr="002D5D1A" w:rsidRDefault="00D76890">
      <w:pPr>
        <w:rPr>
          <w:lang w:val="pt-BR"/>
        </w:rPr>
      </w:pPr>
    </w:p>
    <w:p w14:paraId="3C5D31EE" w14:textId="7412F2EA" w:rsidR="00D76890" w:rsidRPr="002D5D1A" w:rsidRDefault="00D76890" w:rsidP="00D76890">
      <w:pPr>
        <w:jc w:val="center"/>
        <w:rPr>
          <w:lang w:val="pt-BR"/>
        </w:rPr>
      </w:pPr>
      <w:r w:rsidRPr="002D5D1A">
        <w:rPr>
          <w:lang w:val="pt-BR"/>
        </w:rPr>
        <w:t xml:space="preserve">RESULTADO </w:t>
      </w:r>
      <w:r w:rsidR="0094571A">
        <w:rPr>
          <w:lang w:val="pt-BR"/>
        </w:rPr>
        <w:t xml:space="preserve">FINAL </w:t>
      </w:r>
      <w:r w:rsidRPr="002D5D1A">
        <w:rPr>
          <w:lang w:val="pt-BR"/>
        </w:rPr>
        <w:t>DA SELEÇÃO PARA DOUTORADO 20</w:t>
      </w:r>
      <w:r w:rsidR="00F30491">
        <w:rPr>
          <w:lang w:val="pt-BR"/>
        </w:rPr>
        <w:t>2</w:t>
      </w:r>
      <w:r w:rsidR="00906FA6">
        <w:rPr>
          <w:lang w:val="pt-BR"/>
        </w:rPr>
        <w:t>5</w:t>
      </w:r>
      <w:r w:rsidR="007279D1">
        <w:rPr>
          <w:lang w:val="pt-BR"/>
        </w:rPr>
        <w:t>_</w:t>
      </w:r>
      <w:r w:rsidR="00906FA6">
        <w:rPr>
          <w:lang w:val="pt-BR"/>
        </w:rPr>
        <w:t>1</w:t>
      </w:r>
      <w:r w:rsidRPr="002D5D1A">
        <w:rPr>
          <w:lang w:val="pt-BR"/>
        </w:rPr>
        <w:t xml:space="preserve"> – PTARH</w:t>
      </w:r>
    </w:p>
    <w:p w14:paraId="5E5158A4" w14:textId="77777777" w:rsidR="00D76890" w:rsidRPr="002D5D1A" w:rsidRDefault="00D76890" w:rsidP="00D76890">
      <w:pPr>
        <w:jc w:val="center"/>
        <w:rPr>
          <w:lang w:val="pt-BR"/>
        </w:rPr>
      </w:pPr>
    </w:p>
    <w:p w14:paraId="71C27BF8" w14:textId="2FE2DCFF" w:rsidR="00D76890" w:rsidRDefault="005C6A98" w:rsidP="00B531AC">
      <w:pPr>
        <w:jc w:val="both"/>
        <w:rPr>
          <w:lang w:val="pt-BR"/>
        </w:rPr>
      </w:pPr>
      <w:r>
        <w:rPr>
          <w:lang w:val="pt-BR"/>
        </w:rPr>
        <w:t>De acordo com o Edital PTAR</w:t>
      </w:r>
      <w:r w:rsidR="00F31A77">
        <w:rPr>
          <w:lang w:val="pt-BR"/>
        </w:rPr>
        <w:t xml:space="preserve">H </w:t>
      </w:r>
      <w:r w:rsidR="00FC6141">
        <w:rPr>
          <w:lang w:val="pt-BR"/>
        </w:rPr>
        <w:t xml:space="preserve">nº </w:t>
      </w:r>
      <w:r w:rsidR="0023187A">
        <w:rPr>
          <w:lang w:val="pt-BR"/>
        </w:rPr>
        <w:t>0</w:t>
      </w:r>
      <w:r w:rsidR="00906FA6">
        <w:rPr>
          <w:lang w:val="pt-BR"/>
        </w:rPr>
        <w:t>4</w:t>
      </w:r>
      <w:r w:rsidR="003B689E">
        <w:rPr>
          <w:lang w:val="pt-BR"/>
        </w:rPr>
        <w:t>/20</w:t>
      </w:r>
      <w:r w:rsidR="00F30491">
        <w:rPr>
          <w:lang w:val="pt-BR"/>
        </w:rPr>
        <w:t>2</w:t>
      </w:r>
      <w:r w:rsidR="0023187A">
        <w:rPr>
          <w:lang w:val="pt-BR"/>
        </w:rPr>
        <w:t>4</w:t>
      </w:r>
      <w:r>
        <w:rPr>
          <w:lang w:val="pt-BR"/>
        </w:rPr>
        <w:t>, a Comissão de Seleção divulga</w:t>
      </w:r>
      <w:r w:rsidR="00D76890" w:rsidRPr="002D5D1A">
        <w:rPr>
          <w:lang w:val="pt-BR"/>
        </w:rPr>
        <w:t xml:space="preserve"> o resultado </w:t>
      </w:r>
      <w:r w:rsidR="0094571A">
        <w:rPr>
          <w:lang w:val="pt-BR"/>
        </w:rPr>
        <w:t>final</w:t>
      </w:r>
      <w:r w:rsidR="00DE6336">
        <w:rPr>
          <w:lang w:val="pt-BR"/>
        </w:rPr>
        <w:t xml:space="preserve"> </w:t>
      </w:r>
      <w:r w:rsidR="00D76890" w:rsidRPr="002D5D1A">
        <w:rPr>
          <w:lang w:val="pt-BR"/>
        </w:rPr>
        <w:t xml:space="preserve">da seleção </w:t>
      </w:r>
      <w:r w:rsidR="00044519">
        <w:rPr>
          <w:lang w:val="pt-BR"/>
        </w:rPr>
        <w:t xml:space="preserve">para </w:t>
      </w:r>
      <w:r w:rsidR="00D76890" w:rsidRPr="002D5D1A">
        <w:rPr>
          <w:lang w:val="pt-BR"/>
        </w:rPr>
        <w:t xml:space="preserve">o </w:t>
      </w:r>
      <w:r w:rsidR="0094799D">
        <w:rPr>
          <w:lang w:val="pt-BR"/>
        </w:rPr>
        <w:t xml:space="preserve">curso de </w:t>
      </w:r>
      <w:r w:rsidR="00D76890" w:rsidRPr="002D5D1A">
        <w:rPr>
          <w:lang w:val="pt-BR"/>
        </w:rPr>
        <w:t xml:space="preserve">doutorado </w:t>
      </w:r>
      <w:r>
        <w:rPr>
          <w:lang w:val="pt-BR"/>
        </w:rPr>
        <w:t>d</w:t>
      </w:r>
      <w:r w:rsidR="00D76890" w:rsidRPr="002D5D1A">
        <w:rPr>
          <w:lang w:val="pt-BR"/>
        </w:rPr>
        <w:t>o Programa de Pós-graduação em Tecnologia Ambiental e Recursos Hídricos</w:t>
      </w:r>
      <w:r>
        <w:rPr>
          <w:lang w:val="pt-BR"/>
        </w:rPr>
        <w:t xml:space="preserve"> para o </w:t>
      </w:r>
      <w:r w:rsidR="00906FA6">
        <w:rPr>
          <w:lang w:val="pt-BR"/>
        </w:rPr>
        <w:t>primeiro</w:t>
      </w:r>
      <w:r w:rsidR="00162C25">
        <w:rPr>
          <w:lang w:val="pt-BR"/>
        </w:rPr>
        <w:t xml:space="preserve"> semestre </w:t>
      </w:r>
      <w:r>
        <w:rPr>
          <w:lang w:val="pt-BR"/>
        </w:rPr>
        <w:t>letivo 20</w:t>
      </w:r>
      <w:r w:rsidR="00F30491">
        <w:rPr>
          <w:lang w:val="pt-BR"/>
        </w:rPr>
        <w:t>2</w:t>
      </w:r>
      <w:r w:rsidR="00906FA6">
        <w:rPr>
          <w:lang w:val="pt-BR"/>
        </w:rPr>
        <w:t>5</w:t>
      </w:r>
      <w:r w:rsidR="00D76890" w:rsidRPr="002D5D1A">
        <w:rPr>
          <w:lang w:val="pt-BR"/>
        </w:rPr>
        <w:t xml:space="preserve">. </w:t>
      </w:r>
      <w:r w:rsidR="00906FA6">
        <w:rPr>
          <w:lang w:val="pt-BR"/>
        </w:rPr>
        <w:t>O nome do(a)</w:t>
      </w:r>
      <w:r w:rsidR="00906FA6" w:rsidRPr="002D5D1A">
        <w:rPr>
          <w:lang w:val="pt-BR"/>
        </w:rPr>
        <w:t>s candidato</w:t>
      </w:r>
      <w:r w:rsidR="00906FA6">
        <w:rPr>
          <w:lang w:val="pt-BR"/>
        </w:rPr>
        <w:t>(a)</w:t>
      </w:r>
      <w:r w:rsidR="00906FA6" w:rsidRPr="002D5D1A">
        <w:rPr>
          <w:lang w:val="pt-BR"/>
        </w:rPr>
        <w:t xml:space="preserve">s e suas respectivas </w:t>
      </w:r>
      <w:r w:rsidR="00906FA6">
        <w:rPr>
          <w:lang w:val="pt-BR"/>
        </w:rPr>
        <w:t>nota</w:t>
      </w:r>
      <w:r w:rsidR="00906FA6" w:rsidRPr="002D5D1A">
        <w:rPr>
          <w:lang w:val="pt-BR"/>
        </w:rPr>
        <w:t xml:space="preserve"> fina</w:t>
      </w:r>
      <w:r w:rsidR="00906FA6">
        <w:rPr>
          <w:lang w:val="pt-BR"/>
        </w:rPr>
        <w:t>l (MAPFD),</w:t>
      </w:r>
      <w:r w:rsidR="00906FA6" w:rsidRPr="002D5D1A">
        <w:rPr>
          <w:lang w:val="pt-BR"/>
        </w:rPr>
        <w:t xml:space="preserve"> nota na prova de </w:t>
      </w:r>
      <w:r w:rsidR="00906FA6">
        <w:rPr>
          <w:lang w:val="pt-BR"/>
        </w:rPr>
        <w:t>I</w:t>
      </w:r>
      <w:r w:rsidR="00906FA6" w:rsidRPr="002D5D1A">
        <w:rPr>
          <w:lang w:val="pt-BR"/>
        </w:rPr>
        <w:t xml:space="preserve">nterpretação e </w:t>
      </w:r>
      <w:r w:rsidR="00906FA6">
        <w:rPr>
          <w:lang w:val="pt-BR"/>
        </w:rPr>
        <w:t>C</w:t>
      </w:r>
      <w:r w:rsidR="00906FA6" w:rsidRPr="002D5D1A">
        <w:rPr>
          <w:lang w:val="pt-BR"/>
        </w:rPr>
        <w:t xml:space="preserve">ompreensão de </w:t>
      </w:r>
      <w:r w:rsidR="00906FA6">
        <w:rPr>
          <w:lang w:val="pt-BR"/>
        </w:rPr>
        <w:t>T</w:t>
      </w:r>
      <w:r w:rsidR="00906FA6" w:rsidRPr="002D5D1A">
        <w:rPr>
          <w:lang w:val="pt-BR"/>
        </w:rPr>
        <w:t xml:space="preserve">exto em </w:t>
      </w:r>
      <w:r w:rsidR="00906FA6">
        <w:rPr>
          <w:lang w:val="pt-BR"/>
        </w:rPr>
        <w:t>L</w:t>
      </w:r>
      <w:r w:rsidR="00906FA6" w:rsidRPr="002D5D1A">
        <w:rPr>
          <w:lang w:val="pt-BR"/>
        </w:rPr>
        <w:t xml:space="preserve">íngua </w:t>
      </w:r>
      <w:r w:rsidR="00906FA6">
        <w:rPr>
          <w:lang w:val="pt-BR"/>
        </w:rPr>
        <w:t>I</w:t>
      </w:r>
      <w:r w:rsidR="00906FA6" w:rsidRPr="002D5D1A">
        <w:rPr>
          <w:lang w:val="pt-BR"/>
        </w:rPr>
        <w:t>nglesa</w:t>
      </w:r>
      <w:r w:rsidR="00906FA6">
        <w:rPr>
          <w:lang w:val="pt-BR"/>
        </w:rPr>
        <w:t xml:space="preserve">, e nota na Avaliação do Plano de Estudos e Pesquisa (APEP), essas duas últimas de caráter eliminatório, segundo item 7.1.1.2 do Edital, </w:t>
      </w:r>
      <w:r w:rsidR="00906FA6" w:rsidRPr="002D5D1A">
        <w:rPr>
          <w:lang w:val="pt-BR"/>
        </w:rPr>
        <w:t xml:space="preserve">estão listados abaixo em ordem </w:t>
      </w:r>
      <w:r w:rsidR="00906FA6">
        <w:rPr>
          <w:lang w:val="pt-BR"/>
        </w:rPr>
        <w:t>decrescente de nota final (MAPFD)</w:t>
      </w:r>
      <w:r w:rsidR="00D76890" w:rsidRPr="002D5D1A">
        <w:rPr>
          <w:lang w:val="pt-BR"/>
        </w:rPr>
        <w:t>.</w:t>
      </w:r>
    </w:p>
    <w:p w14:paraId="00CAA098" w14:textId="3E79116D" w:rsidR="0071589F" w:rsidRDefault="0094799D" w:rsidP="00B531AC">
      <w:pPr>
        <w:jc w:val="both"/>
        <w:rPr>
          <w:lang w:val="pt-BR"/>
        </w:rPr>
      </w:pPr>
      <w:r>
        <w:rPr>
          <w:lang w:val="pt-BR"/>
        </w:rPr>
        <w:t xml:space="preserve">Conforme os itens 7.2 e 8.1 do Edital PTARH nº </w:t>
      </w:r>
      <w:r w:rsidR="00724B24">
        <w:rPr>
          <w:lang w:val="pt-BR"/>
        </w:rPr>
        <w:t>04</w:t>
      </w:r>
      <w:r>
        <w:rPr>
          <w:lang w:val="pt-BR"/>
        </w:rPr>
        <w:t xml:space="preserve">/2024, o(a)s candidato(a)s aprovado(a)s por ordem decrescente de nota final para o preenchimento das </w:t>
      </w:r>
      <w:r w:rsidR="0089086E">
        <w:rPr>
          <w:lang w:val="pt-BR"/>
        </w:rPr>
        <w:t>1</w:t>
      </w:r>
      <w:r w:rsidR="0065202E">
        <w:rPr>
          <w:lang w:val="pt-BR"/>
        </w:rPr>
        <w:t>0</w:t>
      </w:r>
      <w:r>
        <w:rPr>
          <w:lang w:val="pt-BR"/>
        </w:rPr>
        <w:t xml:space="preserve"> (</w:t>
      </w:r>
      <w:r w:rsidR="0089086E">
        <w:rPr>
          <w:lang w:val="pt-BR"/>
        </w:rPr>
        <w:t>dez</w:t>
      </w:r>
      <w:r>
        <w:rPr>
          <w:lang w:val="pt-BR"/>
        </w:rPr>
        <w:t xml:space="preserve">) vagas disponibilizadas deverão confirmar seu interesse de ingressar no curso de doutorado do PTARH até o dia </w:t>
      </w:r>
      <w:r w:rsidR="00E001CA">
        <w:rPr>
          <w:lang w:val="pt-BR"/>
        </w:rPr>
        <w:t>2</w:t>
      </w:r>
      <w:r w:rsidR="0065202E">
        <w:rPr>
          <w:lang w:val="pt-BR"/>
        </w:rPr>
        <w:t>3</w:t>
      </w:r>
      <w:r>
        <w:rPr>
          <w:lang w:val="pt-BR"/>
        </w:rPr>
        <w:t xml:space="preserve"> de </w:t>
      </w:r>
      <w:r w:rsidR="0065202E">
        <w:rPr>
          <w:lang w:val="pt-BR"/>
        </w:rPr>
        <w:t>março</w:t>
      </w:r>
      <w:r>
        <w:rPr>
          <w:lang w:val="pt-BR"/>
        </w:rPr>
        <w:t xml:space="preserve"> de 202</w:t>
      </w:r>
      <w:r w:rsidR="0065202E">
        <w:rPr>
          <w:lang w:val="pt-BR"/>
        </w:rPr>
        <w:t>5</w:t>
      </w:r>
      <w:r>
        <w:rPr>
          <w:lang w:val="pt-BR"/>
        </w:rPr>
        <w:t xml:space="preserve"> através de comunicação escrita ao endereço eletrônico </w:t>
      </w:r>
      <w:hyperlink r:id="rId8" w:history="1">
        <w:r w:rsidRPr="00732AFB">
          <w:rPr>
            <w:rStyle w:val="Hyperlink"/>
            <w:lang w:val="pt-BR"/>
          </w:rPr>
          <w:t>ptarh@unb.br</w:t>
        </w:r>
      </w:hyperlink>
      <w:r>
        <w:rPr>
          <w:lang w:val="pt-BR"/>
        </w:rPr>
        <w:t>.</w:t>
      </w:r>
    </w:p>
    <w:p w14:paraId="05545F2F" w14:textId="57AC5370" w:rsidR="00C6703F" w:rsidRDefault="00C6703F" w:rsidP="00C6703F">
      <w:pPr>
        <w:pStyle w:val="Caption"/>
        <w:rPr>
          <w:lang w:val="pt-BR"/>
        </w:rPr>
      </w:pPr>
      <w:r w:rsidRPr="00C6703F">
        <w:rPr>
          <w:lang w:val="pt-BR"/>
        </w:rPr>
        <w:t xml:space="preserve">Tabela </w:t>
      </w:r>
      <w:r>
        <w:fldChar w:fldCharType="begin"/>
      </w:r>
      <w:r w:rsidRPr="00C6703F">
        <w:rPr>
          <w:lang w:val="pt-BR"/>
        </w:rPr>
        <w:instrText xml:space="preserve"> SEQ Tabela \* ARABIC </w:instrText>
      </w:r>
      <w:r>
        <w:fldChar w:fldCharType="separate"/>
      </w:r>
      <w:r w:rsidRPr="00C6703F">
        <w:rPr>
          <w:noProof/>
          <w:lang w:val="pt-BR"/>
        </w:rPr>
        <w:t>1</w:t>
      </w:r>
      <w:r>
        <w:fldChar w:fldCharType="end"/>
      </w:r>
      <w:r w:rsidRPr="00C6703F">
        <w:rPr>
          <w:lang w:val="pt-BR"/>
        </w:rPr>
        <w:t>: Resultado final de s</w:t>
      </w:r>
      <w:r>
        <w:rPr>
          <w:lang w:val="pt-BR"/>
        </w:rPr>
        <w:t>eleção para o curso de doutorado do PTARH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2"/>
        <w:gridCol w:w="1122"/>
        <w:gridCol w:w="1428"/>
        <w:gridCol w:w="777"/>
        <w:gridCol w:w="1341"/>
      </w:tblGrid>
      <w:tr w:rsidR="007F76EA" w14:paraId="05DFA82D" w14:textId="77777777" w:rsidTr="00171485">
        <w:tc>
          <w:tcPr>
            <w:tcW w:w="3794" w:type="dxa"/>
            <w:shd w:val="clear" w:color="auto" w:fill="auto"/>
          </w:tcPr>
          <w:p w14:paraId="2E6CAD39" w14:textId="77777777" w:rsidR="007F76EA" w:rsidRDefault="007F76EA" w:rsidP="00171485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Candidato</w:t>
            </w:r>
          </w:p>
        </w:tc>
        <w:tc>
          <w:tcPr>
            <w:tcW w:w="1132" w:type="dxa"/>
            <w:shd w:val="clear" w:color="auto" w:fill="auto"/>
          </w:tcPr>
          <w:p w14:paraId="1A3E2BB7" w14:textId="77777777" w:rsidR="007F76EA" w:rsidRDefault="007F76EA" w:rsidP="00171485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MAPFD</w:t>
            </w:r>
          </w:p>
        </w:tc>
        <w:tc>
          <w:tcPr>
            <w:tcW w:w="1472" w:type="dxa"/>
            <w:shd w:val="clear" w:color="auto" w:fill="auto"/>
          </w:tcPr>
          <w:p w14:paraId="5E1FD44F" w14:textId="77777777" w:rsidR="007F76EA" w:rsidRDefault="007F76EA" w:rsidP="00171485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Prova de Inglês</w:t>
            </w:r>
          </w:p>
        </w:tc>
        <w:tc>
          <w:tcPr>
            <w:tcW w:w="0" w:type="auto"/>
            <w:shd w:val="clear" w:color="auto" w:fill="auto"/>
          </w:tcPr>
          <w:p w14:paraId="0620C9D2" w14:textId="77777777" w:rsidR="007F76EA" w:rsidRDefault="007F76EA" w:rsidP="00171485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APEP</w:t>
            </w:r>
          </w:p>
        </w:tc>
        <w:tc>
          <w:tcPr>
            <w:tcW w:w="0" w:type="auto"/>
            <w:shd w:val="clear" w:color="auto" w:fill="auto"/>
          </w:tcPr>
          <w:p w14:paraId="32EB3F14" w14:textId="77777777" w:rsidR="007F76EA" w:rsidRDefault="007F76EA" w:rsidP="00171485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Situação</w:t>
            </w:r>
          </w:p>
        </w:tc>
      </w:tr>
      <w:tr w:rsidR="007F76EA" w14:paraId="6545FDFF" w14:textId="77777777" w:rsidTr="00171485">
        <w:tc>
          <w:tcPr>
            <w:tcW w:w="3794" w:type="dxa"/>
            <w:shd w:val="clear" w:color="auto" w:fill="auto"/>
          </w:tcPr>
          <w:p w14:paraId="70438BE1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Renzo de Freitas Dusi</w:t>
            </w:r>
          </w:p>
        </w:tc>
        <w:tc>
          <w:tcPr>
            <w:tcW w:w="1132" w:type="dxa"/>
            <w:shd w:val="clear" w:color="auto" w:fill="auto"/>
          </w:tcPr>
          <w:p w14:paraId="6A5A2628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4,09</w:t>
            </w:r>
          </w:p>
        </w:tc>
        <w:tc>
          <w:tcPr>
            <w:tcW w:w="1472" w:type="dxa"/>
            <w:shd w:val="clear" w:color="auto" w:fill="auto"/>
          </w:tcPr>
          <w:p w14:paraId="1F76AA45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5,0</w:t>
            </w:r>
          </w:p>
        </w:tc>
        <w:tc>
          <w:tcPr>
            <w:tcW w:w="0" w:type="auto"/>
            <w:shd w:val="clear" w:color="auto" w:fill="auto"/>
          </w:tcPr>
          <w:p w14:paraId="266ED576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4,86</w:t>
            </w:r>
          </w:p>
        </w:tc>
        <w:tc>
          <w:tcPr>
            <w:tcW w:w="0" w:type="auto"/>
            <w:shd w:val="clear" w:color="auto" w:fill="auto"/>
          </w:tcPr>
          <w:p w14:paraId="04FFD2C8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Aprovado</w:t>
            </w:r>
          </w:p>
        </w:tc>
      </w:tr>
      <w:tr w:rsidR="007F76EA" w14:paraId="5AD081C8" w14:textId="77777777" w:rsidTr="00171485">
        <w:tc>
          <w:tcPr>
            <w:tcW w:w="3794" w:type="dxa"/>
            <w:shd w:val="clear" w:color="auto" w:fill="auto"/>
          </w:tcPr>
          <w:p w14:paraId="492E1A72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Deborah Lopes Correia Lima</w:t>
            </w:r>
          </w:p>
        </w:tc>
        <w:tc>
          <w:tcPr>
            <w:tcW w:w="1132" w:type="dxa"/>
            <w:shd w:val="clear" w:color="auto" w:fill="auto"/>
          </w:tcPr>
          <w:p w14:paraId="08B95618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4,03</w:t>
            </w:r>
          </w:p>
        </w:tc>
        <w:tc>
          <w:tcPr>
            <w:tcW w:w="1472" w:type="dxa"/>
            <w:shd w:val="clear" w:color="auto" w:fill="auto"/>
          </w:tcPr>
          <w:p w14:paraId="49287F8E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4,5</w:t>
            </w:r>
          </w:p>
        </w:tc>
        <w:tc>
          <w:tcPr>
            <w:tcW w:w="0" w:type="auto"/>
            <w:shd w:val="clear" w:color="auto" w:fill="auto"/>
          </w:tcPr>
          <w:p w14:paraId="31B24434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4,57</w:t>
            </w:r>
          </w:p>
        </w:tc>
        <w:tc>
          <w:tcPr>
            <w:tcW w:w="0" w:type="auto"/>
            <w:shd w:val="clear" w:color="auto" w:fill="auto"/>
          </w:tcPr>
          <w:p w14:paraId="1EEF3BA9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Aprovado</w:t>
            </w:r>
          </w:p>
        </w:tc>
      </w:tr>
      <w:tr w:rsidR="007F76EA" w14:paraId="4CB21395" w14:textId="77777777" w:rsidTr="00171485">
        <w:tc>
          <w:tcPr>
            <w:tcW w:w="3794" w:type="dxa"/>
            <w:shd w:val="clear" w:color="auto" w:fill="auto"/>
          </w:tcPr>
          <w:p w14:paraId="0C0FC920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Lucas Santos Garreto</w:t>
            </w:r>
          </w:p>
        </w:tc>
        <w:tc>
          <w:tcPr>
            <w:tcW w:w="1132" w:type="dxa"/>
            <w:shd w:val="clear" w:color="auto" w:fill="auto"/>
          </w:tcPr>
          <w:p w14:paraId="54A38094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3,61</w:t>
            </w:r>
          </w:p>
        </w:tc>
        <w:tc>
          <w:tcPr>
            <w:tcW w:w="1472" w:type="dxa"/>
            <w:shd w:val="clear" w:color="auto" w:fill="auto"/>
          </w:tcPr>
          <w:p w14:paraId="1F889133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3,5</w:t>
            </w:r>
          </w:p>
        </w:tc>
        <w:tc>
          <w:tcPr>
            <w:tcW w:w="0" w:type="auto"/>
            <w:shd w:val="clear" w:color="auto" w:fill="auto"/>
          </w:tcPr>
          <w:p w14:paraId="5537066D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3,93</w:t>
            </w:r>
          </w:p>
        </w:tc>
        <w:tc>
          <w:tcPr>
            <w:tcW w:w="0" w:type="auto"/>
            <w:shd w:val="clear" w:color="auto" w:fill="auto"/>
          </w:tcPr>
          <w:p w14:paraId="3AFE6694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Aprovada</w:t>
            </w:r>
          </w:p>
        </w:tc>
      </w:tr>
      <w:tr w:rsidR="007F76EA" w14:paraId="1D1BD037" w14:textId="77777777" w:rsidTr="00171485">
        <w:tc>
          <w:tcPr>
            <w:tcW w:w="3794" w:type="dxa"/>
            <w:shd w:val="clear" w:color="auto" w:fill="auto"/>
          </w:tcPr>
          <w:p w14:paraId="66A61078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Joel Guillermo Parizaka Cruz</w:t>
            </w:r>
          </w:p>
        </w:tc>
        <w:tc>
          <w:tcPr>
            <w:tcW w:w="1132" w:type="dxa"/>
            <w:shd w:val="clear" w:color="auto" w:fill="auto"/>
          </w:tcPr>
          <w:p w14:paraId="0BD2C787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3,54</w:t>
            </w:r>
          </w:p>
        </w:tc>
        <w:tc>
          <w:tcPr>
            <w:tcW w:w="1472" w:type="dxa"/>
            <w:shd w:val="clear" w:color="auto" w:fill="auto"/>
          </w:tcPr>
          <w:p w14:paraId="303D4A27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4,5</w:t>
            </w:r>
          </w:p>
        </w:tc>
        <w:tc>
          <w:tcPr>
            <w:tcW w:w="0" w:type="auto"/>
            <w:shd w:val="clear" w:color="auto" w:fill="auto"/>
          </w:tcPr>
          <w:p w14:paraId="3A529847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3,10</w:t>
            </w:r>
          </w:p>
        </w:tc>
        <w:tc>
          <w:tcPr>
            <w:tcW w:w="0" w:type="auto"/>
            <w:shd w:val="clear" w:color="auto" w:fill="auto"/>
          </w:tcPr>
          <w:p w14:paraId="0DA8BB08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Aprovada</w:t>
            </w:r>
          </w:p>
        </w:tc>
      </w:tr>
      <w:tr w:rsidR="007F76EA" w14:paraId="683CB428" w14:textId="77777777" w:rsidTr="00171485">
        <w:tc>
          <w:tcPr>
            <w:tcW w:w="3794" w:type="dxa"/>
            <w:shd w:val="clear" w:color="auto" w:fill="auto"/>
          </w:tcPr>
          <w:p w14:paraId="4F0F8B32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4E3935">
              <w:rPr>
                <w:lang w:val="pt-BR"/>
              </w:rPr>
              <w:t>Nathalia Nayani Ribeiro de Souza</w:t>
            </w:r>
          </w:p>
        </w:tc>
        <w:tc>
          <w:tcPr>
            <w:tcW w:w="1132" w:type="dxa"/>
            <w:shd w:val="clear" w:color="auto" w:fill="auto"/>
          </w:tcPr>
          <w:p w14:paraId="225BE65E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3,24</w:t>
            </w:r>
          </w:p>
        </w:tc>
        <w:tc>
          <w:tcPr>
            <w:tcW w:w="1472" w:type="dxa"/>
            <w:shd w:val="clear" w:color="auto" w:fill="auto"/>
          </w:tcPr>
          <w:p w14:paraId="3AA15886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3,0</w:t>
            </w:r>
          </w:p>
        </w:tc>
        <w:tc>
          <w:tcPr>
            <w:tcW w:w="0" w:type="auto"/>
            <w:shd w:val="clear" w:color="auto" w:fill="auto"/>
          </w:tcPr>
          <w:p w14:paraId="5ACDE53E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4,00</w:t>
            </w:r>
          </w:p>
        </w:tc>
        <w:tc>
          <w:tcPr>
            <w:tcW w:w="0" w:type="auto"/>
            <w:shd w:val="clear" w:color="auto" w:fill="auto"/>
          </w:tcPr>
          <w:p w14:paraId="27E07030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Aprovada</w:t>
            </w:r>
          </w:p>
        </w:tc>
      </w:tr>
      <w:tr w:rsidR="007F76EA" w14:paraId="6BB353E9" w14:textId="77777777" w:rsidTr="00171485">
        <w:tc>
          <w:tcPr>
            <w:tcW w:w="3794" w:type="dxa"/>
            <w:shd w:val="clear" w:color="auto" w:fill="auto"/>
          </w:tcPr>
          <w:p w14:paraId="7BD850BF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Cristiano Mano da Silva</w:t>
            </w:r>
          </w:p>
        </w:tc>
        <w:tc>
          <w:tcPr>
            <w:tcW w:w="1132" w:type="dxa"/>
            <w:shd w:val="clear" w:color="auto" w:fill="auto"/>
          </w:tcPr>
          <w:p w14:paraId="349EB702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3,20</w:t>
            </w:r>
          </w:p>
        </w:tc>
        <w:tc>
          <w:tcPr>
            <w:tcW w:w="1472" w:type="dxa"/>
            <w:shd w:val="clear" w:color="auto" w:fill="auto"/>
          </w:tcPr>
          <w:p w14:paraId="47DF98E0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</w:t>
            </w:r>
          </w:p>
        </w:tc>
        <w:tc>
          <w:tcPr>
            <w:tcW w:w="0" w:type="auto"/>
            <w:shd w:val="clear" w:color="auto" w:fill="auto"/>
          </w:tcPr>
          <w:p w14:paraId="67F89859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3,29</w:t>
            </w:r>
          </w:p>
        </w:tc>
        <w:tc>
          <w:tcPr>
            <w:tcW w:w="0" w:type="auto"/>
            <w:shd w:val="clear" w:color="auto" w:fill="auto"/>
          </w:tcPr>
          <w:p w14:paraId="46F97968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Aprovado</w:t>
            </w:r>
          </w:p>
        </w:tc>
      </w:tr>
      <w:tr w:rsidR="007F76EA" w14:paraId="18CE547B" w14:textId="77777777" w:rsidTr="00171485">
        <w:tc>
          <w:tcPr>
            <w:tcW w:w="3794" w:type="dxa"/>
            <w:shd w:val="clear" w:color="auto" w:fill="auto"/>
          </w:tcPr>
          <w:p w14:paraId="59A6F646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Gustavo Sales Amaral</w:t>
            </w:r>
          </w:p>
        </w:tc>
        <w:tc>
          <w:tcPr>
            <w:tcW w:w="1132" w:type="dxa"/>
            <w:shd w:val="clear" w:color="auto" w:fill="auto"/>
          </w:tcPr>
          <w:p w14:paraId="7542B32B" w14:textId="77777777" w:rsidR="007F76EA" w:rsidRDefault="007F76EA" w:rsidP="00171485">
            <w:pPr>
              <w:jc w:val="both"/>
              <w:rPr>
                <w:lang w:val="pt-BR"/>
              </w:rPr>
            </w:pPr>
          </w:p>
        </w:tc>
        <w:tc>
          <w:tcPr>
            <w:tcW w:w="1472" w:type="dxa"/>
            <w:shd w:val="clear" w:color="auto" w:fill="auto"/>
          </w:tcPr>
          <w:p w14:paraId="1AE06D5D" w14:textId="77777777" w:rsidR="007F76EA" w:rsidRPr="004E3935" w:rsidRDefault="007F76EA" w:rsidP="00171485">
            <w:pPr>
              <w:jc w:val="both"/>
              <w:rPr>
                <w:color w:val="FF0000"/>
                <w:lang w:val="pt-BR"/>
              </w:rPr>
            </w:pPr>
            <w:r w:rsidRPr="004E3935">
              <w:rPr>
                <w:color w:val="FF0000"/>
                <w:lang w:val="pt-BR"/>
              </w:rPr>
              <w:t>2,0</w:t>
            </w:r>
          </w:p>
        </w:tc>
        <w:tc>
          <w:tcPr>
            <w:tcW w:w="0" w:type="auto"/>
            <w:shd w:val="clear" w:color="auto" w:fill="auto"/>
          </w:tcPr>
          <w:p w14:paraId="2ED03C43" w14:textId="77777777" w:rsidR="007F76EA" w:rsidRPr="004E3935" w:rsidRDefault="007F76EA" w:rsidP="00171485">
            <w:pPr>
              <w:jc w:val="both"/>
              <w:rPr>
                <w:color w:val="FF0000"/>
                <w:lang w:val="pt-BR"/>
              </w:rPr>
            </w:pPr>
            <w:r w:rsidRPr="004E3935">
              <w:rPr>
                <w:color w:val="FF0000"/>
                <w:lang w:val="pt-BR"/>
              </w:rPr>
              <w:t>1,86</w:t>
            </w:r>
          </w:p>
        </w:tc>
        <w:tc>
          <w:tcPr>
            <w:tcW w:w="0" w:type="auto"/>
            <w:shd w:val="clear" w:color="auto" w:fill="auto"/>
          </w:tcPr>
          <w:p w14:paraId="05A4A804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Reprovado</w:t>
            </w:r>
          </w:p>
        </w:tc>
      </w:tr>
      <w:tr w:rsidR="007F76EA" w14:paraId="22243290" w14:textId="77777777" w:rsidTr="00171485">
        <w:tc>
          <w:tcPr>
            <w:tcW w:w="3794" w:type="dxa"/>
            <w:shd w:val="clear" w:color="auto" w:fill="auto"/>
          </w:tcPr>
          <w:p w14:paraId="3E8BC0E9" w14:textId="77777777" w:rsidR="007F76EA" w:rsidRDefault="007F76EA" w:rsidP="00171485">
            <w:pPr>
              <w:jc w:val="both"/>
              <w:rPr>
                <w:lang w:val="pt-BR"/>
              </w:rPr>
            </w:pPr>
            <w:r w:rsidRPr="00C25D35">
              <w:t>Lean Magalhães Leal</w:t>
            </w:r>
          </w:p>
        </w:tc>
        <w:tc>
          <w:tcPr>
            <w:tcW w:w="1132" w:type="dxa"/>
            <w:shd w:val="clear" w:color="auto" w:fill="auto"/>
          </w:tcPr>
          <w:p w14:paraId="12747666" w14:textId="77777777" w:rsidR="007F76EA" w:rsidRDefault="007F76EA" w:rsidP="00171485">
            <w:pPr>
              <w:jc w:val="both"/>
              <w:rPr>
                <w:lang w:val="pt-BR"/>
              </w:rPr>
            </w:pPr>
          </w:p>
        </w:tc>
        <w:tc>
          <w:tcPr>
            <w:tcW w:w="1472" w:type="dxa"/>
            <w:shd w:val="clear" w:color="auto" w:fill="auto"/>
          </w:tcPr>
          <w:p w14:paraId="18EEF309" w14:textId="77777777" w:rsidR="007F76EA" w:rsidRPr="00387E06" w:rsidRDefault="007F76EA" w:rsidP="00171485">
            <w:pPr>
              <w:jc w:val="both"/>
              <w:rPr>
                <w:color w:val="FF0000"/>
                <w:lang w:val="pt-BR"/>
              </w:rPr>
            </w:pPr>
            <w:r w:rsidRPr="00387E06">
              <w:rPr>
                <w:color w:val="FF0000"/>
                <w:lang w:val="pt-BR"/>
              </w:rPr>
              <w:t>2,0</w:t>
            </w:r>
          </w:p>
        </w:tc>
        <w:tc>
          <w:tcPr>
            <w:tcW w:w="0" w:type="auto"/>
            <w:shd w:val="clear" w:color="auto" w:fill="auto"/>
          </w:tcPr>
          <w:p w14:paraId="21EE5ACA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3,07</w:t>
            </w:r>
          </w:p>
        </w:tc>
        <w:tc>
          <w:tcPr>
            <w:tcW w:w="0" w:type="auto"/>
            <w:shd w:val="clear" w:color="auto" w:fill="auto"/>
          </w:tcPr>
          <w:p w14:paraId="501DCBE7" w14:textId="77777777" w:rsidR="007F76EA" w:rsidRDefault="007F76EA" w:rsidP="0017148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Reprovado</w:t>
            </w:r>
          </w:p>
        </w:tc>
      </w:tr>
    </w:tbl>
    <w:p w14:paraId="516CFB33" w14:textId="4DD2C706" w:rsidR="0071589F" w:rsidRPr="00161ABC" w:rsidRDefault="0071589F" w:rsidP="00B531AC">
      <w:pPr>
        <w:jc w:val="both"/>
        <w:rPr>
          <w:lang w:val="pt-BR"/>
        </w:rPr>
      </w:pPr>
    </w:p>
    <w:p w14:paraId="2CC270FB" w14:textId="420F0E1D" w:rsidR="00B417BE" w:rsidRDefault="00B417BE" w:rsidP="00B531AC">
      <w:pPr>
        <w:jc w:val="both"/>
        <w:rPr>
          <w:lang w:val="pt-BR"/>
        </w:rPr>
      </w:pPr>
      <w:r>
        <w:rPr>
          <w:lang w:val="pt-BR"/>
        </w:rPr>
        <w:t xml:space="preserve">Brasília, </w:t>
      </w:r>
      <w:r w:rsidR="007F76EA">
        <w:rPr>
          <w:lang w:val="pt-BR"/>
        </w:rPr>
        <w:t>13</w:t>
      </w:r>
      <w:r>
        <w:rPr>
          <w:lang w:val="pt-BR"/>
        </w:rPr>
        <w:t>/0</w:t>
      </w:r>
      <w:r w:rsidR="007F76EA">
        <w:rPr>
          <w:lang w:val="pt-BR"/>
        </w:rPr>
        <w:t>3</w:t>
      </w:r>
      <w:r>
        <w:rPr>
          <w:lang w:val="pt-BR"/>
        </w:rPr>
        <w:t>/202</w:t>
      </w:r>
      <w:r w:rsidR="007F76EA">
        <w:rPr>
          <w:lang w:val="pt-BR"/>
        </w:rPr>
        <w:t>5</w:t>
      </w:r>
    </w:p>
    <w:p w14:paraId="01427651" w14:textId="4D855E9A" w:rsidR="00B417BE" w:rsidRDefault="00B417BE" w:rsidP="00B531AC">
      <w:pPr>
        <w:jc w:val="both"/>
        <w:rPr>
          <w:lang w:val="pt-BR"/>
        </w:rPr>
      </w:pPr>
      <w:r>
        <w:rPr>
          <w:lang w:val="pt-BR"/>
        </w:rPr>
        <w:t>A Comissão de seleção</w:t>
      </w:r>
    </w:p>
    <w:sectPr w:rsidR="00B417BE" w:rsidSect="00D76890">
      <w:headerReference w:type="default" r:id="rId9"/>
      <w:pgSz w:w="11900" w:h="16840"/>
      <w:pgMar w:top="1440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DAE790" w14:textId="77777777" w:rsidR="0030243D" w:rsidRDefault="0030243D">
      <w:pPr>
        <w:spacing w:after="0"/>
      </w:pPr>
      <w:r>
        <w:separator/>
      </w:r>
    </w:p>
  </w:endnote>
  <w:endnote w:type="continuationSeparator" w:id="0">
    <w:p w14:paraId="4322A392" w14:textId="77777777" w:rsidR="0030243D" w:rsidRDefault="0030243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4D9874" w14:textId="77777777" w:rsidR="0030243D" w:rsidRDefault="0030243D">
      <w:pPr>
        <w:spacing w:after="0"/>
      </w:pPr>
      <w:r>
        <w:separator/>
      </w:r>
    </w:p>
  </w:footnote>
  <w:footnote w:type="continuationSeparator" w:id="0">
    <w:p w14:paraId="2E89B9AF" w14:textId="77777777" w:rsidR="0030243D" w:rsidRDefault="0030243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D214A" w14:textId="648C12D8" w:rsidR="00D76890" w:rsidRPr="007878FE" w:rsidRDefault="00596B66">
    <w:pPr>
      <w:pStyle w:val="Header"/>
      <w:rPr>
        <w:rFonts w:ascii="Arial" w:hAnsi="Arial" w:cs="Arial"/>
        <w:b/>
        <w:bCs/>
        <w:noProof/>
        <w:sz w:val="22"/>
      </w:rPr>
    </w:pPr>
    <w:r>
      <w:rPr>
        <w:noProof/>
      </w:rPr>
      <w:drawing>
        <wp:inline distT="0" distB="0" distL="0" distR="0" wp14:anchorId="403EE0CC" wp14:editId="70576A0B">
          <wp:extent cx="640080" cy="327660"/>
          <wp:effectExtent l="0" t="0" r="0" b="0"/>
          <wp:docPr id="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80" cy="327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76890" w:rsidRPr="007878FE">
      <w:rPr>
        <w:rFonts w:ascii="Arial" w:hAnsi="Arial" w:cs="Arial"/>
        <w:b/>
        <w:bCs/>
        <w:noProof/>
        <w:sz w:val="22"/>
      </w:rPr>
      <w:t xml:space="preserve"> </w:t>
    </w:r>
    <w:r w:rsidR="00F9515A">
      <w:rPr>
        <w:rFonts w:ascii="Tahoma" w:hAnsi="Tahoma"/>
        <w:color w:val="0000FF"/>
        <w:sz w:val="15"/>
        <w:szCs w:val="15"/>
      </w:rPr>
      <w:tab/>
    </w:r>
    <w:r w:rsidR="00F9515A">
      <w:rPr>
        <w:rFonts w:ascii="Tahoma" w:hAnsi="Tahoma"/>
        <w:color w:val="0000FF"/>
        <w:sz w:val="15"/>
        <w:szCs w:val="15"/>
      </w:rPr>
      <w:tab/>
    </w:r>
    <w:r>
      <w:rPr>
        <w:noProof/>
      </w:rPr>
      <w:drawing>
        <wp:inline distT="0" distB="0" distL="0" distR="0" wp14:anchorId="4742C967" wp14:editId="1BB81F5F">
          <wp:extent cx="723900" cy="723900"/>
          <wp:effectExtent l="0" t="0" r="0" b="0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CE7F6E"/>
    <w:multiLevelType w:val="hybridMultilevel"/>
    <w:tmpl w:val="73E823F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9823F2"/>
    <w:multiLevelType w:val="hybridMultilevel"/>
    <w:tmpl w:val="106E918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1108917">
    <w:abstractNumId w:val="1"/>
  </w:num>
  <w:num w:numId="2" w16cid:durableId="6267874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8A"/>
    <w:rsid w:val="000328EC"/>
    <w:rsid w:val="00044519"/>
    <w:rsid w:val="0005561F"/>
    <w:rsid w:val="000E2C89"/>
    <w:rsid w:val="0012456D"/>
    <w:rsid w:val="00161ABC"/>
    <w:rsid w:val="00162C25"/>
    <w:rsid w:val="00175987"/>
    <w:rsid w:val="001A40EA"/>
    <w:rsid w:val="001F6978"/>
    <w:rsid w:val="0023187A"/>
    <w:rsid w:val="002D5D1A"/>
    <w:rsid w:val="002E62BB"/>
    <w:rsid w:val="0030243D"/>
    <w:rsid w:val="00304B41"/>
    <w:rsid w:val="00305F48"/>
    <w:rsid w:val="003107EC"/>
    <w:rsid w:val="00336026"/>
    <w:rsid w:val="003679EE"/>
    <w:rsid w:val="00374BD4"/>
    <w:rsid w:val="003A6BE6"/>
    <w:rsid w:val="003B493B"/>
    <w:rsid w:val="003B689E"/>
    <w:rsid w:val="0043083F"/>
    <w:rsid w:val="00434732"/>
    <w:rsid w:val="004619AA"/>
    <w:rsid w:val="004D71E6"/>
    <w:rsid w:val="004F61AF"/>
    <w:rsid w:val="00513BCD"/>
    <w:rsid w:val="00580BC1"/>
    <w:rsid w:val="00590875"/>
    <w:rsid w:val="00596B66"/>
    <w:rsid w:val="005C6A98"/>
    <w:rsid w:val="0063365C"/>
    <w:rsid w:val="0065202E"/>
    <w:rsid w:val="00654AF9"/>
    <w:rsid w:val="006702E0"/>
    <w:rsid w:val="00681EE9"/>
    <w:rsid w:val="007065A6"/>
    <w:rsid w:val="0071589F"/>
    <w:rsid w:val="00724B24"/>
    <w:rsid w:val="007279D1"/>
    <w:rsid w:val="007349A5"/>
    <w:rsid w:val="00786AF2"/>
    <w:rsid w:val="007900B8"/>
    <w:rsid w:val="00790B47"/>
    <w:rsid w:val="007F76EA"/>
    <w:rsid w:val="008118BF"/>
    <w:rsid w:val="0081228A"/>
    <w:rsid w:val="008249F7"/>
    <w:rsid w:val="00886472"/>
    <w:rsid w:val="0089086E"/>
    <w:rsid w:val="008B4956"/>
    <w:rsid w:val="008B60DC"/>
    <w:rsid w:val="008C2507"/>
    <w:rsid w:val="008C75F6"/>
    <w:rsid w:val="008F5FBA"/>
    <w:rsid w:val="00906FA6"/>
    <w:rsid w:val="0094571A"/>
    <w:rsid w:val="0094799D"/>
    <w:rsid w:val="0095612F"/>
    <w:rsid w:val="00995F61"/>
    <w:rsid w:val="009F656E"/>
    <w:rsid w:val="00A13969"/>
    <w:rsid w:val="00A26C85"/>
    <w:rsid w:val="00A27781"/>
    <w:rsid w:val="00A30329"/>
    <w:rsid w:val="00A856B4"/>
    <w:rsid w:val="00AE111C"/>
    <w:rsid w:val="00B417BE"/>
    <w:rsid w:val="00B531AC"/>
    <w:rsid w:val="00B868A9"/>
    <w:rsid w:val="00BA36DE"/>
    <w:rsid w:val="00BE1C2A"/>
    <w:rsid w:val="00BF1AC1"/>
    <w:rsid w:val="00C15C29"/>
    <w:rsid w:val="00C21902"/>
    <w:rsid w:val="00C57C12"/>
    <w:rsid w:val="00C6703F"/>
    <w:rsid w:val="00D02F5C"/>
    <w:rsid w:val="00D1546D"/>
    <w:rsid w:val="00D46FD1"/>
    <w:rsid w:val="00D76890"/>
    <w:rsid w:val="00D77D01"/>
    <w:rsid w:val="00DC6B6B"/>
    <w:rsid w:val="00DD3BD0"/>
    <w:rsid w:val="00DE6336"/>
    <w:rsid w:val="00DE6D52"/>
    <w:rsid w:val="00E001CA"/>
    <w:rsid w:val="00E40EA7"/>
    <w:rsid w:val="00E64E6E"/>
    <w:rsid w:val="00E80A35"/>
    <w:rsid w:val="00E851CA"/>
    <w:rsid w:val="00EF7938"/>
    <w:rsid w:val="00F135F8"/>
    <w:rsid w:val="00F30491"/>
    <w:rsid w:val="00F31A77"/>
    <w:rsid w:val="00F849C0"/>
    <w:rsid w:val="00F9515A"/>
    <w:rsid w:val="00FB75A0"/>
    <w:rsid w:val="00FC6141"/>
    <w:rsid w:val="00FD542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F56CE8D"/>
  <w15:chartTrackingRefBased/>
  <w15:docId w15:val="{1B170E13-5E47-44D1-A247-9AC8649C9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5E29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878F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rsid w:val="007878FE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7878F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rsid w:val="007878FE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0147"/>
    <w:pPr>
      <w:spacing w:after="0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20147"/>
    <w:rPr>
      <w:rFonts w:ascii="Lucida Grande" w:hAnsi="Lucida Grande"/>
      <w:sz w:val="18"/>
      <w:szCs w:val="18"/>
    </w:rPr>
  </w:style>
  <w:style w:type="character" w:styleId="Hyperlink">
    <w:name w:val="Hyperlink"/>
    <w:uiPriority w:val="99"/>
    <w:unhideWhenUsed/>
    <w:rsid w:val="008B60DC"/>
    <w:rPr>
      <w:color w:val="0000FF"/>
      <w:u w:val="single"/>
    </w:rPr>
  </w:style>
  <w:style w:type="table" w:styleId="TableGrid">
    <w:name w:val="Table Grid"/>
    <w:basedOn w:val="TableNormal"/>
    <w:uiPriority w:val="59"/>
    <w:rsid w:val="00715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C6703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2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tarh@unb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CA20AF-6624-44B3-96D6-AE93F3AD6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Links>
    <vt:vector size="6" baseType="variant">
      <vt:variant>
        <vt:i4>7209036</vt:i4>
      </vt:variant>
      <vt:variant>
        <vt:i4>0</vt:i4>
      </vt:variant>
      <vt:variant>
        <vt:i4>0</vt:i4>
      </vt:variant>
      <vt:variant>
        <vt:i4>5</vt:i4>
      </vt:variant>
      <vt:variant>
        <vt:lpwstr>mailto:ptarh@unb.br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Conceicao de Maria A Alves</dc:creator>
  <cp:keywords/>
  <cp:lastModifiedBy>Conceicao de Maria Albuquerque Alves</cp:lastModifiedBy>
  <cp:revision>4</cp:revision>
  <cp:lastPrinted>2015-07-22T18:06:00Z</cp:lastPrinted>
  <dcterms:created xsi:type="dcterms:W3CDTF">2025-03-14T12:50:00Z</dcterms:created>
  <dcterms:modified xsi:type="dcterms:W3CDTF">2025-03-14T13:00:00Z</dcterms:modified>
</cp:coreProperties>
</file>